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42569E" w:rsidTr="00DD32E8">
        <w:tc>
          <w:tcPr>
            <w:tcW w:w="4395" w:type="dxa"/>
            <w:gridSpan w:val="3"/>
          </w:tcPr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42569E" w:rsidRDefault="00B6447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</w:t>
            </w:r>
            <w:r w:rsidR="0042569E">
              <w:rPr>
                <w:rFonts w:ascii="Times New Roman" w:hAnsi="Times New Roman"/>
                <w:b/>
                <w:sz w:val="22"/>
              </w:rPr>
              <w:t xml:space="preserve">      СЕЛЬСОВЕТ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2569E" w:rsidTr="00DD32E8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569E" w:rsidRDefault="003755E1" w:rsidP="0042569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bookmarkStart w:id="0" w:name="_GoBack"/>
            <w:bookmarkEnd w:id="0"/>
            <w:r w:rsidR="0021672E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77" w:type="dxa"/>
            <w:hideMark/>
          </w:tcPr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569E" w:rsidRDefault="0021672E" w:rsidP="0021672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F75038">
              <w:rPr>
                <w:rFonts w:ascii="Times New Roman" w:hAnsi="Times New Roman"/>
                <w:sz w:val="28"/>
              </w:rPr>
              <w:t>-</w:t>
            </w:r>
            <w:r w:rsidR="0042569E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42569E" w:rsidTr="00DD32E8">
        <w:tc>
          <w:tcPr>
            <w:tcW w:w="4395" w:type="dxa"/>
            <w:gridSpan w:val="3"/>
            <w:hideMark/>
          </w:tcPr>
          <w:p w:rsidR="0042569E" w:rsidRDefault="0042569E" w:rsidP="00B644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B6447E">
              <w:rPr>
                <w:rFonts w:ascii="Times New Roman" w:hAnsi="Times New Roman"/>
                <w:b/>
              </w:rPr>
              <w:t>Болдырево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A739A0" w:rsidTr="00A5503F">
        <w:tc>
          <w:tcPr>
            <w:tcW w:w="4503" w:type="dxa"/>
          </w:tcPr>
          <w:p w:rsidR="00A739A0" w:rsidRPr="00860619" w:rsidRDefault="00A739A0" w:rsidP="00A73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</w:t>
            </w:r>
            <w:r w:rsidRPr="00E95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реализации муниципальной </w:t>
            </w:r>
            <w:r w:rsidRPr="00E95CFE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«Благоустройство территории </w:t>
            </w:r>
            <w:proofErr w:type="spellStart"/>
            <w:r w:rsidR="00B6447E">
              <w:rPr>
                <w:sz w:val="28"/>
                <w:szCs w:val="28"/>
              </w:rPr>
              <w:t>Болдыревского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60619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а Ташлинского района Оренбургской области</w:t>
            </w:r>
            <w:r w:rsidRPr="00860619">
              <w:rPr>
                <w:sz w:val="28"/>
                <w:szCs w:val="28"/>
              </w:rPr>
              <w:t xml:space="preserve"> </w:t>
            </w:r>
            <w:r w:rsidR="00B6447E">
              <w:rPr>
                <w:sz w:val="28"/>
                <w:szCs w:val="28"/>
              </w:rPr>
              <w:t>на 20</w:t>
            </w:r>
            <w:r w:rsidR="00D74296">
              <w:rPr>
                <w:sz w:val="28"/>
                <w:szCs w:val="28"/>
              </w:rPr>
              <w:t>19</w:t>
            </w:r>
            <w:r w:rsidR="00B6447E">
              <w:rPr>
                <w:sz w:val="28"/>
                <w:szCs w:val="28"/>
              </w:rPr>
              <w:t>-2024</w:t>
            </w:r>
            <w:r w:rsidRPr="00860619">
              <w:rPr>
                <w:sz w:val="28"/>
                <w:szCs w:val="28"/>
              </w:rPr>
              <w:t xml:space="preserve"> годы»  </w:t>
            </w:r>
          </w:p>
          <w:p w:rsidR="00A739A0" w:rsidRDefault="00A739A0" w:rsidP="002138E8">
            <w:pPr>
              <w:jc w:val="both"/>
            </w:pPr>
          </w:p>
        </w:tc>
        <w:tc>
          <w:tcPr>
            <w:tcW w:w="5351" w:type="dxa"/>
          </w:tcPr>
          <w:p w:rsidR="00A739A0" w:rsidRDefault="00A739A0" w:rsidP="002138E8">
            <w:pPr>
              <w:jc w:val="both"/>
            </w:pPr>
          </w:p>
        </w:tc>
      </w:tr>
    </w:tbl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A5503F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B6447E">
        <w:rPr>
          <w:sz w:val="28"/>
          <w:szCs w:val="28"/>
        </w:rPr>
        <w:t>Болдырвеского</w:t>
      </w:r>
      <w:proofErr w:type="spellEnd"/>
      <w:r>
        <w:rPr>
          <w:sz w:val="28"/>
          <w:szCs w:val="28"/>
        </w:rPr>
        <w:t xml:space="preserve"> сельсовета от </w:t>
      </w:r>
      <w:r w:rsidR="001713EE">
        <w:rPr>
          <w:sz w:val="28"/>
          <w:szCs w:val="28"/>
        </w:rPr>
        <w:t>1</w:t>
      </w:r>
      <w:r w:rsidR="00B6447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B6447E">
        <w:rPr>
          <w:sz w:val="28"/>
          <w:szCs w:val="28"/>
        </w:rPr>
        <w:t>42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оценки </w:t>
      </w:r>
      <w:r w:rsidRPr="00E95CFE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B6447E">
        <w:rPr>
          <w:sz w:val="28"/>
          <w:szCs w:val="28"/>
        </w:rPr>
        <w:t>Болдырвеский</w:t>
      </w:r>
      <w:proofErr w:type="spellEnd"/>
      <w:r>
        <w:rPr>
          <w:sz w:val="28"/>
          <w:szCs w:val="28"/>
        </w:rPr>
        <w:t xml:space="preserve"> сельсовет</w:t>
      </w:r>
      <w:r w:rsidR="000859E6">
        <w:rPr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322521" w:rsidRDefault="00322521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 w:rsidR="00B6447E"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</w:t>
      </w:r>
      <w:r w:rsidR="000859E6">
        <w:rPr>
          <w:sz w:val="28"/>
          <w:szCs w:val="28"/>
        </w:rPr>
        <w:t xml:space="preserve"> Ташлинского района Оренбургской области </w:t>
      </w:r>
      <w:r w:rsidR="00D74296">
        <w:rPr>
          <w:sz w:val="28"/>
          <w:szCs w:val="28"/>
        </w:rPr>
        <w:t>на 2019</w:t>
      </w:r>
      <w:r w:rsidR="00B6447E">
        <w:rPr>
          <w:sz w:val="28"/>
          <w:szCs w:val="28"/>
        </w:rPr>
        <w:t>-2024</w:t>
      </w:r>
      <w:r>
        <w:rPr>
          <w:sz w:val="28"/>
          <w:szCs w:val="28"/>
        </w:rPr>
        <w:t xml:space="preserve"> годы» согласно приложению.  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              </w:t>
      </w:r>
      <w:r w:rsidR="00F75038">
        <w:rPr>
          <w:sz w:val="28"/>
          <w:szCs w:val="28"/>
        </w:rPr>
        <w:t>Н.В.Широкова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A739A0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41"/>
        <w:gridCol w:w="1418"/>
        <w:gridCol w:w="1845"/>
        <w:gridCol w:w="1558"/>
        <w:gridCol w:w="4537"/>
      </w:tblGrid>
      <w:tr w:rsidR="00A739A0" w:rsidRPr="00A739A0" w:rsidTr="00A739A0">
        <w:trPr>
          <w:trHeight w:val="409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color w:val="000000"/>
                <w:sz w:val="24"/>
                <w:szCs w:val="24"/>
              </w:rPr>
              <w:lastRenderedPageBreak/>
              <w:t>Оценка эффективности реализации программы</w:t>
            </w:r>
          </w:p>
        </w:tc>
      </w:tr>
      <w:tr w:rsidR="00A739A0" w:rsidRPr="00A739A0" w:rsidTr="00A739A0">
        <w:trPr>
          <w:trHeight w:val="414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A739A0" w:rsidRPr="00A739A0" w:rsidRDefault="00A739A0" w:rsidP="0021672E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color w:val="000000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="00B6447E">
              <w:rPr>
                <w:b/>
                <w:bCs/>
                <w:color w:val="000000"/>
                <w:sz w:val="24"/>
                <w:szCs w:val="24"/>
              </w:rPr>
              <w:t>Болдыревского</w:t>
            </w:r>
            <w:proofErr w:type="spellEnd"/>
            <w:r w:rsidRPr="00A739A0">
              <w:rPr>
                <w:b/>
                <w:bCs/>
                <w:color w:val="000000"/>
                <w:sz w:val="24"/>
                <w:szCs w:val="24"/>
              </w:rPr>
              <w:t xml:space="preserve"> сельсовета Ташлинского райо</w:t>
            </w:r>
            <w:r w:rsidR="00B6447E">
              <w:rPr>
                <w:b/>
                <w:bCs/>
                <w:color w:val="000000"/>
                <w:sz w:val="24"/>
                <w:szCs w:val="24"/>
              </w:rPr>
              <w:t>на Оренбургской области  на 20</w:t>
            </w:r>
            <w:r w:rsidR="0021672E">
              <w:rPr>
                <w:b/>
                <w:bCs/>
                <w:color w:val="000000"/>
                <w:sz w:val="24"/>
                <w:szCs w:val="24"/>
              </w:rPr>
              <w:t>21-</w:t>
            </w:r>
            <w:r w:rsidR="00B6447E">
              <w:rPr>
                <w:b/>
                <w:bCs/>
                <w:color w:val="000000"/>
                <w:sz w:val="24"/>
                <w:szCs w:val="24"/>
              </w:rPr>
              <w:t xml:space="preserve"> 2024</w:t>
            </w:r>
            <w:r w:rsidRPr="00A739A0">
              <w:rPr>
                <w:b/>
                <w:bCs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A739A0" w:rsidRPr="00A739A0" w:rsidTr="00A739A0">
        <w:trPr>
          <w:trHeight w:val="355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222" w:type="pct"/>
            <w:gridSpan w:val="5"/>
            <w:shd w:val="clear" w:color="auto" w:fill="auto"/>
            <w:vAlign w:val="bottom"/>
            <w:hideMark/>
          </w:tcPr>
          <w:p w:rsidR="00A739A0" w:rsidRPr="00A739A0" w:rsidRDefault="00A739A0" w:rsidP="00B6447E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="00B6447E">
              <w:rPr>
                <w:sz w:val="24"/>
                <w:szCs w:val="24"/>
              </w:rPr>
              <w:t>Болдыревский</w:t>
            </w:r>
            <w:proofErr w:type="spellEnd"/>
            <w:r w:rsidRPr="00A739A0">
              <w:rPr>
                <w:sz w:val="24"/>
                <w:szCs w:val="24"/>
              </w:rPr>
              <w:t xml:space="preserve">  сельсовет Ташлинского района Оренбургской области</w:t>
            </w: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676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4222" w:type="pct"/>
            <w:gridSpan w:val="5"/>
            <w:shd w:val="clear" w:color="auto" w:fill="auto"/>
            <w:noWrap/>
            <w:vAlign w:val="bottom"/>
            <w:hideMark/>
          </w:tcPr>
          <w:p w:rsidR="00A739A0" w:rsidRPr="00A739A0" w:rsidRDefault="00A739A0" w:rsidP="00047217">
            <w:pPr>
              <w:shd w:val="clear" w:color="auto" w:fill="FFFFFF"/>
              <w:rPr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Повышение общего уровня благоустройства территории муниципального образования </w:t>
            </w:r>
            <w:proofErr w:type="spellStart"/>
            <w:r w:rsidR="00B6447E">
              <w:rPr>
                <w:sz w:val="24"/>
                <w:szCs w:val="24"/>
              </w:rPr>
              <w:t>Болдыревский</w:t>
            </w:r>
            <w:proofErr w:type="spellEnd"/>
            <w:r w:rsidRPr="00A739A0">
              <w:rPr>
                <w:sz w:val="24"/>
                <w:szCs w:val="24"/>
              </w:rPr>
              <w:t xml:space="preserve"> сельсовет Ташлинского района Оренбургской области</w:t>
            </w:r>
          </w:p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405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4222" w:type="pct"/>
            <w:gridSpan w:val="5"/>
            <w:shd w:val="clear" w:color="auto" w:fill="auto"/>
            <w:noWrap/>
            <w:vAlign w:val="bottom"/>
            <w:hideMark/>
          </w:tcPr>
          <w:p w:rsidR="00A739A0" w:rsidRPr="00A739A0" w:rsidRDefault="00A739A0" w:rsidP="00047217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39A0">
              <w:rPr>
                <w:rFonts w:ascii="Times New Roman" w:hAnsi="Times New Roman" w:cs="Times New Roman"/>
                <w:sz w:val="24"/>
                <w:szCs w:val="24"/>
              </w:rPr>
              <w:t>Обеспечение уличного освещения</w:t>
            </w:r>
          </w:p>
          <w:p w:rsidR="00A739A0" w:rsidRPr="00A739A0" w:rsidRDefault="00A739A0" w:rsidP="00047217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озеленения территории муниципального образования </w:t>
            </w:r>
            <w:proofErr w:type="spellStart"/>
            <w:r w:rsidR="00B6447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A739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A739A0" w:rsidRPr="00A739A0" w:rsidRDefault="00A739A0" w:rsidP="00047217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0">
              <w:rPr>
                <w:rFonts w:ascii="Times New Roman" w:hAnsi="Times New Roman" w:cs="Times New Roman"/>
                <w:sz w:val="24"/>
                <w:szCs w:val="24"/>
              </w:rPr>
              <w:t>Обеспечение благоустройства и содержания мест захоронения</w:t>
            </w:r>
          </w:p>
          <w:p w:rsidR="00A739A0" w:rsidRPr="00A739A0" w:rsidRDefault="00A739A0" w:rsidP="00047217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0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поселения</w:t>
            </w:r>
          </w:p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656"/>
        </w:trPr>
        <w:tc>
          <w:tcPr>
            <w:tcW w:w="778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1159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  <w:proofErr w:type="gram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используемые для расчета 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04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510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Значения критерия оценки</w:t>
            </w:r>
          </w:p>
        </w:tc>
        <w:tc>
          <w:tcPr>
            <w:tcW w:w="1485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739A0" w:rsidRPr="00A739A0" w:rsidTr="00A739A0">
        <w:trPr>
          <w:trHeight w:val="51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739A0" w:rsidRPr="00A739A0" w:rsidTr="00A739A0">
        <w:trPr>
          <w:trHeight w:val="720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  <w:r w:rsidR="00A739A0"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ппз=Зп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.                   Если предусмотрено снижение значений то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ппз=ЗПп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. Если 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принимаем равным</w:t>
            </w:r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.                      Если расчетное значение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принимаем равным 1.</w:t>
            </w:r>
          </w:p>
        </w:tc>
      </w:tr>
      <w:tr w:rsidR="00A739A0" w:rsidRPr="00A739A0" w:rsidTr="00A739A0">
        <w:trPr>
          <w:trHeight w:val="540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9,8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77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870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847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25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F7503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85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B4708" w:rsidRPr="00A739A0" w:rsidRDefault="00F75038" w:rsidP="006B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818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047217">
            <w:pPr>
              <w:shd w:val="clear" w:color="auto" w:fill="FFFFFF"/>
              <w:rPr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Площадь расчищенной территории кладбищ в поселении </w:t>
            </w:r>
          </w:p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1500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61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1500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41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A739A0">
              <w:rPr>
                <w:sz w:val="24"/>
                <w:szCs w:val="24"/>
              </w:rPr>
              <w:t>т.д</w:t>
            </w:r>
            <w:proofErr w:type="spellEnd"/>
            <w:r w:rsidRPr="00A739A0">
              <w:rPr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63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41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Площадь обустроенных  </w:t>
            </w:r>
            <w:r w:rsidRPr="00A739A0">
              <w:rPr>
                <w:sz w:val="24"/>
                <w:szCs w:val="24"/>
              </w:rPr>
              <w:lastRenderedPageBreak/>
              <w:t>территорий детских площадок, спортивных площадок и зон отдыха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Плановое значение показателя (индикатора) </w:t>
            </w: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>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385B32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lastRenderedPageBreak/>
              <w:t>Кв. 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08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385B32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612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установленных элементов благоустройства (лавочек, баннеров, контейнеров, вазонов, и т.д.)</w:t>
            </w: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 Шт.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1274B4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615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1274B4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7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окрашенных, отремонтированных остановок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1274B4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3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1274B4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90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15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6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A739A0">
              <w:rPr>
                <w:sz w:val="24"/>
                <w:szCs w:val="24"/>
              </w:rPr>
              <w:lastRenderedPageBreak/>
              <w:t>сухостойких</w:t>
            </w:r>
            <w:proofErr w:type="spellEnd"/>
            <w:r w:rsidRPr="00A739A0">
              <w:rPr>
                <w:sz w:val="24"/>
                <w:szCs w:val="24"/>
              </w:rPr>
              <w:t xml:space="preserve"> деревьев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4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9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lastRenderedPageBreak/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645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6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  <w:r w:rsidRPr="00A739A0">
              <w:rPr>
                <w:rFonts w:eastAsia="Calibri"/>
                <w:sz w:val="24"/>
                <w:szCs w:val="24"/>
              </w:rPr>
              <w:t>Протяженность расчищенной территории  ме</w:t>
            </w:r>
            <w:proofErr w:type="gramStart"/>
            <w:r w:rsidRPr="00A739A0">
              <w:rPr>
                <w:rFonts w:eastAsia="Calibri"/>
                <w:sz w:val="24"/>
                <w:szCs w:val="24"/>
              </w:rPr>
              <w:t>ст скл</w:t>
            </w:r>
            <w:proofErr w:type="gramEnd"/>
            <w:r w:rsidRPr="00A739A0">
              <w:rPr>
                <w:rFonts w:eastAsia="Calibri"/>
                <w:sz w:val="24"/>
                <w:szCs w:val="24"/>
              </w:rPr>
              <w:t>адирования ТБО (</w:t>
            </w:r>
            <w:proofErr w:type="spellStart"/>
            <w:r w:rsidRPr="00A739A0">
              <w:rPr>
                <w:rFonts w:eastAsia="Calibri"/>
                <w:sz w:val="24"/>
                <w:szCs w:val="24"/>
              </w:rPr>
              <w:t>обваловка</w:t>
            </w:r>
            <w:proofErr w:type="spellEnd"/>
            <w:r w:rsidRPr="00A739A0">
              <w:rPr>
                <w:rFonts w:eastAsia="Calibri"/>
                <w:sz w:val="24"/>
                <w:szCs w:val="24"/>
              </w:rPr>
              <w:t xml:space="preserve"> свалок)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4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10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rFonts w:eastAsia="Calibri"/>
                <w:sz w:val="24"/>
                <w:szCs w:val="24"/>
              </w:rPr>
            </w:pPr>
            <w:r w:rsidRPr="00A739A0">
              <w:rPr>
                <w:rFonts w:eastAsia="Calibri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FE709E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Кв.м.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95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6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rFonts w:eastAsia="Calibri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полученных санитарно-</w:t>
            </w:r>
            <w:r w:rsidRPr="00A739A0">
              <w:rPr>
                <w:sz w:val="24"/>
                <w:szCs w:val="24"/>
              </w:rPr>
              <w:lastRenderedPageBreak/>
              <w:t>эпидемиологических заключений на источники питьевого водоснабжения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Плановое значение показателя (индикатора) </w:t>
            </w: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>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7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08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1274B4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2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1274B4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661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 программы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>=∑СДп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0,9 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69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54"/>
        </w:trPr>
        <w:tc>
          <w:tcPr>
            <w:tcW w:w="778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A73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10</w:t>
            </w:r>
          </w:p>
        </w:tc>
        <w:tc>
          <w:tcPr>
            <w:tcW w:w="510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1274"/>
        </w:trPr>
        <w:tc>
          <w:tcPr>
            <w:tcW w:w="778" w:type="pct"/>
            <w:vMerge w:val="restart"/>
            <w:shd w:val="clear" w:color="000000" w:fill="FFFFFF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</w:t>
            </w: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>межбюджетных трансфертов имеющих целевое назначение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BE53C8" w:rsidRDefault="00BE53C8" w:rsidP="00A739A0">
            <w:pPr>
              <w:jc w:val="center"/>
              <w:rPr>
                <w:sz w:val="24"/>
                <w:szCs w:val="24"/>
              </w:rPr>
            </w:pPr>
            <w:r w:rsidRPr="00BE53C8">
              <w:rPr>
                <w:sz w:val="24"/>
                <w:szCs w:val="24"/>
              </w:rPr>
              <w:t>361,5</w:t>
            </w:r>
          </w:p>
        </w:tc>
        <w:tc>
          <w:tcPr>
            <w:tcW w:w="510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274"/>
        </w:trPr>
        <w:tc>
          <w:tcPr>
            <w:tcW w:w="778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BE53C8" w:rsidRDefault="00BE53C8" w:rsidP="00A739A0">
            <w:pPr>
              <w:jc w:val="center"/>
              <w:rPr>
                <w:sz w:val="24"/>
                <w:szCs w:val="24"/>
              </w:rPr>
            </w:pPr>
            <w:r w:rsidRPr="00BE53C8">
              <w:rPr>
                <w:sz w:val="24"/>
                <w:szCs w:val="24"/>
              </w:rPr>
              <w:t>361,4</w:t>
            </w:r>
          </w:p>
        </w:tc>
        <w:tc>
          <w:tcPr>
            <w:tcW w:w="510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019"/>
        </w:trPr>
        <w:tc>
          <w:tcPr>
            <w:tcW w:w="778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МБп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111"/>
        </w:trPr>
        <w:tc>
          <w:tcPr>
            <w:tcW w:w="778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МБф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713"/>
        </w:trPr>
        <w:tc>
          <w:tcPr>
            <w:tcW w:w="778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Эис=СРм-Ссуз</w:t>
            </w:r>
            <w:proofErr w:type="spellEnd"/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A73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&gt;=0,то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1;              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-0,1 до 0,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0,9;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-0,2 до -0,1,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0,8;   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-0,3 до -0,2,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0,7;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-0,4 до -0,3,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0,6;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-0,5 до -0,4,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0,5; 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менее -0,5,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0;</w:t>
            </w:r>
          </w:p>
        </w:tc>
      </w:tr>
      <w:tr w:rsidR="00A739A0" w:rsidRPr="00A739A0" w:rsidTr="00A739A0">
        <w:trPr>
          <w:trHeight w:val="2170"/>
        </w:trPr>
        <w:tc>
          <w:tcPr>
            <w:tcW w:w="778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п=СРп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6B4708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0,</w:t>
            </w:r>
            <w:r w:rsidR="006B470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  <w:r w:rsidR="006B4708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A739A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39A0">
              <w:rPr>
                <w:color w:val="000000"/>
                <w:sz w:val="24"/>
                <w:szCs w:val="24"/>
              </w:rPr>
              <w:t xml:space="preserve">&gt;0,9,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эффективность-ВЫСОКАЯ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;          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0,8-0,9, то эффективность - СРЕДНЯЯ;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менее 0,7, то  подпрограмма НЕУДОВЛЕТВОРИТЕЛЬНАЯ.</w:t>
            </w:r>
          </w:p>
        </w:tc>
      </w:tr>
    </w:tbl>
    <w:p w:rsidR="001A6D6C" w:rsidRDefault="001A6D6C" w:rsidP="00A739A0">
      <w:pPr>
        <w:rPr>
          <w:sz w:val="28"/>
          <w:szCs w:val="28"/>
        </w:rPr>
      </w:pPr>
    </w:p>
    <w:p w:rsidR="007A1664" w:rsidRDefault="007A1664" w:rsidP="00A739A0">
      <w:pPr>
        <w:rPr>
          <w:sz w:val="28"/>
          <w:szCs w:val="28"/>
        </w:rPr>
      </w:pPr>
    </w:p>
    <w:p w:rsidR="007A1664" w:rsidRDefault="007A1664" w:rsidP="00A739A0">
      <w:pPr>
        <w:rPr>
          <w:sz w:val="28"/>
          <w:szCs w:val="28"/>
        </w:rPr>
      </w:pPr>
    </w:p>
    <w:p w:rsidR="007A1664" w:rsidRDefault="007A1664" w:rsidP="00A739A0">
      <w:pPr>
        <w:rPr>
          <w:sz w:val="28"/>
          <w:szCs w:val="28"/>
        </w:rPr>
      </w:pPr>
    </w:p>
    <w:p w:rsidR="007A1664" w:rsidRDefault="007A1664" w:rsidP="00A739A0">
      <w:pPr>
        <w:rPr>
          <w:sz w:val="28"/>
          <w:szCs w:val="28"/>
        </w:rPr>
      </w:pPr>
    </w:p>
    <w:p w:rsidR="007A1664" w:rsidRDefault="007A1664" w:rsidP="0068703A">
      <w:pPr>
        <w:rPr>
          <w:sz w:val="28"/>
          <w:szCs w:val="28"/>
        </w:rPr>
      </w:pPr>
    </w:p>
    <w:p w:rsidR="00A739A0" w:rsidRDefault="00A739A0" w:rsidP="0068703A">
      <w:pPr>
        <w:rPr>
          <w:sz w:val="28"/>
          <w:szCs w:val="28"/>
        </w:rPr>
      </w:pPr>
    </w:p>
    <w:p w:rsidR="00A739A0" w:rsidRDefault="00A739A0" w:rsidP="0068703A">
      <w:pPr>
        <w:rPr>
          <w:sz w:val="28"/>
          <w:szCs w:val="28"/>
        </w:rPr>
      </w:pPr>
    </w:p>
    <w:p w:rsidR="00A739A0" w:rsidRDefault="00A739A0" w:rsidP="0068703A">
      <w:pPr>
        <w:rPr>
          <w:sz w:val="28"/>
          <w:szCs w:val="28"/>
        </w:rPr>
      </w:pPr>
    </w:p>
    <w:p w:rsidR="007A1664" w:rsidRDefault="007A1664" w:rsidP="0068703A">
      <w:pPr>
        <w:rPr>
          <w:sz w:val="28"/>
          <w:szCs w:val="28"/>
        </w:rPr>
      </w:pPr>
    </w:p>
    <w:p w:rsidR="007A1664" w:rsidRDefault="007A1664" w:rsidP="0068703A">
      <w:pPr>
        <w:rPr>
          <w:sz w:val="28"/>
          <w:szCs w:val="28"/>
        </w:rPr>
      </w:pPr>
    </w:p>
    <w:tbl>
      <w:tblPr>
        <w:tblW w:w="15605" w:type="dxa"/>
        <w:tblInd w:w="96" w:type="dxa"/>
        <w:tblLook w:val="04A0"/>
      </w:tblPr>
      <w:tblGrid>
        <w:gridCol w:w="687"/>
        <w:gridCol w:w="654"/>
        <w:gridCol w:w="532"/>
        <w:gridCol w:w="953"/>
        <w:gridCol w:w="1355"/>
        <w:gridCol w:w="1015"/>
        <w:gridCol w:w="216"/>
        <w:gridCol w:w="1447"/>
        <w:gridCol w:w="216"/>
        <w:gridCol w:w="690"/>
        <w:gridCol w:w="614"/>
        <w:gridCol w:w="38"/>
        <w:gridCol w:w="1466"/>
        <w:gridCol w:w="1348"/>
        <w:gridCol w:w="1209"/>
        <w:gridCol w:w="1531"/>
        <w:gridCol w:w="1640"/>
      </w:tblGrid>
      <w:tr w:rsidR="00482967" w:rsidRPr="007A1664" w:rsidTr="001274B4">
        <w:trPr>
          <w:gridAfter w:val="6"/>
          <w:wAfter w:w="7231" w:type="dxa"/>
          <w:trHeight w:val="13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</w:tr>
      <w:tr w:rsidR="007A1664" w:rsidRPr="007A1664" w:rsidTr="001274B4">
        <w:trPr>
          <w:trHeight w:val="432"/>
        </w:trPr>
        <w:tc>
          <w:tcPr>
            <w:tcW w:w="156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664" w:rsidRPr="007A1664" w:rsidRDefault="007A1664" w:rsidP="001274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1664">
              <w:rPr>
                <w:b/>
                <w:bCs/>
                <w:color w:val="000000"/>
                <w:sz w:val="28"/>
                <w:szCs w:val="28"/>
              </w:rPr>
              <w:lastRenderedPageBreak/>
              <w:t>Отчет об использовании бюджетных ассигнований на реализацию муни</w:t>
            </w:r>
            <w:r w:rsidR="00B6447E">
              <w:rPr>
                <w:b/>
                <w:bCs/>
                <w:color w:val="000000"/>
                <w:sz w:val="28"/>
                <w:szCs w:val="28"/>
              </w:rPr>
              <w:t>ципальной программы      за 20</w:t>
            </w:r>
            <w:r w:rsidR="001274B4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B6447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A1664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A739A0" w:rsidRPr="007A1664" w:rsidTr="001274B4">
        <w:trPr>
          <w:trHeight w:val="142"/>
        </w:trPr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</w:tr>
      <w:tr w:rsidR="007A1664" w:rsidRPr="007A1664" w:rsidTr="001274B4">
        <w:trPr>
          <w:trHeight w:val="355"/>
        </w:trPr>
        <w:tc>
          <w:tcPr>
            <w:tcW w:w="1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A739A0" w:rsidRPr="007A1664" w:rsidTr="001274B4">
        <w:trPr>
          <w:trHeight w:val="1513"/>
        </w:trPr>
        <w:tc>
          <w:tcPr>
            <w:tcW w:w="1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664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A739A0" w:rsidRPr="007A1664" w:rsidTr="001274B4">
        <w:trPr>
          <w:trHeight w:val="288"/>
        </w:trPr>
        <w:tc>
          <w:tcPr>
            <w:tcW w:w="1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739A0" w:rsidRPr="007A1664" w:rsidTr="001274B4">
        <w:trPr>
          <w:trHeight w:val="552"/>
        </w:trPr>
        <w:tc>
          <w:tcPr>
            <w:tcW w:w="18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5E1A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="00B6447E">
              <w:rPr>
                <w:b/>
                <w:bCs/>
                <w:color w:val="000000"/>
                <w:sz w:val="22"/>
                <w:szCs w:val="22"/>
              </w:rPr>
              <w:t>Болдыревского</w:t>
            </w:r>
            <w:proofErr w:type="spellEnd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сельсовета Ташлинского района Оренбургской области  на 2014 – 2020 годы» 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361,5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361,5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361,5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BE53C8" w:rsidRDefault="00E56266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b/>
                <w:bCs/>
                <w:sz w:val="22"/>
                <w:szCs w:val="22"/>
              </w:rPr>
              <w:t>917,8</w:t>
            </w:r>
          </w:p>
        </w:tc>
      </w:tr>
      <w:tr w:rsidR="00A739A0" w:rsidRPr="007A1664" w:rsidTr="001274B4">
        <w:trPr>
          <w:trHeight w:val="840"/>
        </w:trPr>
        <w:tc>
          <w:tcPr>
            <w:tcW w:w="18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BE53C8" w:rsidRDefault="00BE53C8" w:rsidP="007A1664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361,5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BE53C8" w:rsidRDefault="00BE53C8" w:rsidP="007A1664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361,5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BE53C8" w:rsidRDefault="00BE53C8" w:rsidP="007A1664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361,5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BE53C8" w:rsidRDefault="00BE53C8" w:rsidP="007A1664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361,4</w:t>
            </w:r>
          </w:p>
        </w:tc>
      </w:tr>
      <w:tr w:rsidR="00A739A0" w:rsidRPr="007A1664" w:rsidTr="001274B4">
        <w:trPr>
          <w:trHeight w:val="552"/>
        </w:trPr>
        <w:tc>
          <w:tcPr>
            <w:tcW w:w="1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«Организация уличного освещения»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3A" w:rsidRPr="007A1664" w:rsidRDefault="0008273A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b/>
                <w:bCs/>
                <w:sz w:val="22"/>
                <w:szCs w:val="22"/>
              </w:rPr>
              <w:t>100,6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b/>
                <w:bCs/>
                <w:sz w:val="22"/>
                <w:szCs w:val="22"/>
              </w:rPr>
              <w:t>100,6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b/>
                <w:bCs/>
                <w:sz w:val="22"/>
                <w:szCs w:val="22"/>
              </w:rPr>
              <w:t>100,6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b/>
                <w:bCs/>
                <w:sz w:val="22"/>
                <w:szCs w:val="22"/>
              </w:rPr>
              <w:t>100,6</w:t>
            </w:r>
          </w:p>
        </w:tc>
      </w:tr>
      <w:tr w:rsidR="00A739A0" w:rsidRPr="007A1664" w:rsidTr="001274B4">
        <w:trPr>
          <w:trHeight w:val="840"/>
        </w:trPr>
        <w:tc>
          <w:tcPr>
            <w:tcW w:w="1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5E1A28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0400100000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BE53C8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08273A" w:rsidP="007A1664">
            <w:pPr>
              <w:jc w:val="right"/>
              <w:rPr>
                <w:sz w:val="22"/>
                <w:szCs w:val="22"/>
              </w:rPr>
            </w:pPr>
          </w:p>
          <w:p w:rsidR="0008273A" w:rsidRPr="00BE53C8" w:rsidRDefault="0008273A" w:rsidP="007A1664">
            <w:pPr>
              <w:jc w:val="right"/>
              <w:rPr>
                <w:sz w:val="22"/>
                <w:szCs w:val="22"/>
              </w:rPr>
            </w:pPr>
          </w:p>
          <w:p w:rsidR="0008273A" w:rsidRPr="00BE53C8" w:rsidRDefault="00BE53C8" w:rsidP="00D540F5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100,6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100,6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100,4</w:t>
            </w:r>
          </w:p>
        </w:tc>
      </w:tr>
      <w:tr w:rsidR="00A739A0" w:rsidRPr="007A1664" w:rsidTr="001274B4">
        <w:trPr>
          <w:trHeight w:val="552"/>
        </w:trPr>
        <w:tc>
          <w:tcPr>
            <w:tcW w:w="18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«Озеленение территорий общего пользования» 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3A" w:rsidRPr="007A1664" w:rsidRDefault="0008273A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739A0" w:rsidRPr="007A1664" w:rsidTr="001274B4">
        <w:trPr>
          <w:trHeight w:val="840"/>
        </w:trPr>
        <w:tc>
          <w:tcPr>
            <w:tcW w:w="18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5E1A28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0400200000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5E1A2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 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5E1A28" w:rsidP="005E1A2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</w:t>
            </w:r>
            <w:r w:rsidR="0008273A" w:rsidRPr="006B470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5E1A2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 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739A0" w:rsidRPr="007A1664" w:rsidTr="001274B4">
        <w:trPr>
          <w:trHeight w:val="552"/>
        </w:trPr>
        <w:tc>
          <w:tcPr>
            <w:tcW w:w="18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«Организация содержание мест захоронения» 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3A" w:rsidRPr="007A1664" w:rsidRDefault="0008273A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BE53C8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BE53C8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59,0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BE53C8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59,</w:t>
            </w:r>
            <w:r w:rsidR="0008273A"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BE53C8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59,</w:t>
            </w:r>
            <w:r w:rsidR="0008273A"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739A0" w:rsidRPr="007A1664" w:rsidTr="001274B4">
        <w:trPr>
          <w:trHeight w:val="422"/>
        </w:trPr>
        <w:tc>
          <w:tcPr>
            <w:tcW w:w="18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5E1A28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0400300000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BE53C8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BE53C8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BE53C8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BE53C8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59,</w:t>
            </w:r>
            <w:r w:rsidR="0008273A"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739A0" w:rsidRPr="007A1664" w:rsidTr="001274B4">
        <w:trPr>
          <w:trHeight w:val="552"/>
        </w:trPr>
        <w:tc>
          <w:tcPr>
            <w:tcW w:w="18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«Прочие мероприятия по благоустройству территорий </w:t>
            </w:r>
            <w:r w:rsidRPr="007A16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сельского поселения» 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A739A0">
            <w:pPr>
              <w:rPr>
                <w:b/>
                <w:bCs/>
                <w:sz w:val="22"/>
                <w:szCs w:val="22"/>
              </w:rPr>
            </w:pPr>
            <w:r w:rsidRPr="00BE53C8">
              <w:rPr>
                <w:b/>
                <w:bCs/>
                <w:sz w:val="22"/>
                <w:szCs w:val="22"/>
              </w:rPr>
              <w:t>201,9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b/>
                <w:bCs/>
                <w:sz w:val="22"/>
                <w:szCs w:val="22"/>
              </w:rPr>
              <w:t>201,9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b/>
                <w:bCs/>
                <w:sz w:val="22"/>
                <w:szCs w:val="22"/>
              </w:rPr>
              <w:t>201,9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b/>
                <w:bCs/>
                <w:sz w:val="22"/>
                <w:szCs w:val="22"/>
              </w:rPr>
            </w:pPr>
            <w:r w:rsidRPr="00BE53C8">
              <w:rPr>
                <w:b/>
                <w:bCs/>
                <w:sz w:val="22"/>
                <w:szCs w:val="22"/>
              </w:rPr>
              <w:t>201,9</w:t>
            </w:r>
          </w:p>
        </w:tc>
      </w:tr>
      <w:tr w:rsidR="00A739A0" w:rsidRPr="007A1664" w:rsidTr="001274B4">
        <w:trPr>
          <w:trHeight w:val="840"/>
        </w:trPr>
        <w:tc>
          <w:tcPr>
            <w:tcW w:w="18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5E1A28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0400400000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201,9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201,9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E56266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201,9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BE53C8" w:rsidRDefault="00BE53C8" w:rsidP="007A1664">
            <w:pPr>
              <w:jc w:val="right"/>
              <w:rPr>
                <w:sz w:val="22"/>
                <w:szCs w:val="22"/>
              </w:rPr>
            </w:pPr>
            <w:r w:rsidRPr="00BE53C8">
              <w:rPr>
                <w:sz w:val="22"/>
                <w:szCs w:val="22"/>
              </w:rPr>
              <w:t>201,9</w:t>
            </w:r>
          </w:p>
        </w:tc>
      </w:tr>
    </w:tbl>
    <w:p w:rsidR="00A739A0" w:rsidRDefault="00A739A0" w:rsidP="00A739A0">
      <w:pPr>
        <w:rPr>
          <w:rFonts w:cs="Arial"/>
          <w:b/>
          <w:bCs/>
          <w:sz w:val="28"/>
          <w:szCs w:val="28"/>
        </w:rPr>
        <w:sectPr w:rsidR="00A739A0" w:rsidSect="00A739A0">
          <w:pgSz w:w="16838" w:h="11906" w:orient="landscape"/>
          <w:pgMar w:top="567" w:right="567" w:bottom="1418" w:left="1134" w:header="567" w:footer="567" w:gutter="0"/>
          <w:cols w:space="720"/>
        </w:sectPr>
      </w:pPr>
    </w:p>
    <w:p w:rsidR="007A1664" w:rsidRDefault="007A1664" w:rsidP="0068703A">
      <w:pPr>
        <w:rPr>
          <w:sz w:val="28"/>
          <w:szCs w:val="28"/>
        </w:rPr>
      </w:pPr>
    </w:p>
    <w:sectPr w:rsidR="007A1664" w:rsidSect="00A739A0">
      <w:pgSz w:w="11906" w:h="16838"/>
      <w:pgMar w:top="567" w:right="1274" w:bottom="1134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F69"/>
    <w:multiLevelType w:val="hybridMultilevel"/>
    <w:tmpl w:val="E708AFCA"/>
    <w:lvl w:ilvl="0" w:tplc="60C6063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17C02"/>
    <w:rsid w:val="00047217"/>
    <w:rsid w:val="00066128"/>
    <w:rsid w:val="0008273A"/>
    <w:rsid w:val="000859E6"/>
    <w:rsid w:val="00090BE2"/>
    <w:rsid w:val="000B319B"/>
    <w:rsid w:val="000B7322"/>
    <w:rsid w:val="000F7CE5"/>
    <w:rsid w:val="001274B4"/>
    <w:rsid w:val="00131DF8"/>
    <w:rsid w:val="00147311"/>
    <w:rsid w:val="001713EE"/>
    <w:rsid w:val="00180143"/>
    <w:rsid w:val="001A6D6C"/>
    <w:rsid w:val="001F2E08"/>
    <w:rsid w:val="002138E8"/>
    <w:rsid w:val="002148D7"/>
    <w:rsid w:val="0021672E"/>
    <w:rsid w:val="00230BFC"/>
    <w:rsid w:val="00273FDE"/>
    <w:rsid w:val="0027684B"/>
    <w:rsid w:val="002826D4"/>
    <w:rsid w:val="00284607"/>
    <w:rsid w:val="002A58FA"/>
    <w:rsid w:val="00317F3B"/>
    <w:rsid w:val="00322521"/>
    <w:rsid w:val="0033095C"/>
    <w:rsid w:val="0036508A"/>
    <w:rsid w:val="00370C2D"/>
    <w:rsid w:val="003755E1"/>
    <w:rsid w:val="00385B32"/>
    <w:rsid w:val="003960F7"/>
    <w:rsid w:val="003E004D"/>
    <w:rsid w:val="0040310D"/>
    <w:rsid w:val="00404501"/>
    <w:rsid w:val="00411B13"/>
    <w:rsid w:val="0042569E"/>
    <w:rsid w:val="00482967"/>
    <w:rsid w:val="004D4D1E"/>
    <w:rsid w:val="004E022B"/>
    <w:rsid w:val="00552F51"/>
    <w:rsid w:val="00555001"/>
    <w:rsid w:val="00562222"/>
    <w:rsid w:val="005B32C1"/>
    <w:rsid w:val="005D7845"/>
    <w:rsid w:val="005E1A28"/>
    <w:rsid w:val="005E3A8B"/>
    <w:rsid w:val="005F64BD"/>
    <w:rsid w:val="00642D4B"/>
    <w:rsid w:val="0065619B"/>
    <w:rsid w:val="006712E9"/>
    <w:rsid w:val="00682359"/>
    <w:rsid w:val="0068703A"/>
    <w:rsid w:val="00692AB6"/>
    <w:rsid w:val="006934DB"/>
    <w:rsid w:val="006B4708"/>
    <w:rsid w:val="006C39C2"/>
    <w:rsid w:val="006E30A8"/>
    <w:rsid w:val="006E70BE"/>
    <w:rsid w:val="0072172B"/>
    <w:rsid w:val="007A1664"/>
    <w:rsid w:val="007C7470"/>
    <w:rsid w:val="007E46C9"/>
    <w:rsid w:val="007F626A"/>
    <w:rsid w:val="008159BB"/>
    <w:rsid w:val="00821DB9"/>
    <w:rsid w:val="00826F4F"/>
    <w:rsid w:val="00827F66"/>
    <w:rsid w:val="008300D2"/>
    <w:rsid w:val="00860619"/>
    <w:rsid w:val="008824FC"/>
    <w:rsid w:val="00897C4B"/>
    <w:rsid w:val="008A423F"/>
    <w:rsid w:val="008C5FC4"/>
    <w:rsid w:val="008C766B"/>
    <w:rsid w:val="008E06BA"/>
    <w:rsid w:val="008E0C8D"/>
    <w:rsid w:val="008F7086"/>
    <w:rsid w:val="00901321"/>
    <w:rsid w:val="00920A03"/>
    <w:rsid w:val="00956FB6"/>
    <w:rsid w:val="009C7D9D"/>
    <w:rsid w:val="009D73FC"/>
    <w:rsid w:val="00A05E76"/>
    <w:rsid w:val="00A11B93"/>
    <w:rsid w:val="00A145DB"/>
    <w:rsid w:val="00A5503F"/>
    <w:rsid w:val="00A711B8"/>
    <w:rsid w:val="00A739A0"/>
    <w:rsid w:val="00A76A78"/>
    <w:rsid w:val="00AB1807"/>
    <w:rsid w:val="00AB6FBF"/>
    <w:rsid w:val="00AC1079"/>
    <w:rsid w:val="00AD7436"/>
    <w:rsid w:val="00AE376C"/>
    <w:rsid w:val="00AE3C93"/>
    <w:rsid w:val="00B12BF3"/>
    <w:rsid w:val="00B35249"/>
    <w:rsid w:val="00B6447E"/>
    <w:rsid w:val="00B71EF8"/>
    <w:rsid w:val="00BD7D56"/>
    <w:rsid w:val="00BE53C8"/>
    <w:rsid w:val="00BF514E"/>
    <w:rsid w:val="00C33824"/>
    <w:rsid w:val="00C41946"/>
    <w:rsid w:val="00C47241"/>
    <w:rsid w:val="00C60BDC"/>
    <w:rsid w:val="00C8388F"/>
    <w:rsid w:val="00CB013C"/>
    <w:rsid w:val="00CC2379"/>
    <w:rsid w:val="00D1224B"/>
    <w:rsid w:val="00D42687"/>
    <w:rsid w:val="00D540F5"/>
    <w:rsid w:val="00D5687C"/>
    <w:rsid w:val="00D606B8"/>
    <w:rsid w:val="00D621B6"/>
    <w:rsid w:val="00D70CF6"/>
    <w:rsid w:val="00D74296"/>
    <w:rsid w:val="00D76899"/>
    <w:rsid w:val="00E20567"/>
    <w:rsid w:val="00E215D0"/>
    <w:rsid w:val="00E22DA3"/>
    <w:rsid w:val="00E46EA9"/>
    <w:rsid w:val="00E56266"/>
    <w:rsid w:val="00E95CFE"/>
    <w:rsid w:val="00ED635B"/>
    <w:rsid w:val="00EF61F6"/>
    <w:rsid w:val="00F03CDE"/>
    <w:rsid w:val="00F0521C"/>
    <w:rsid w:val="00F06DEF"/>
    <w:rsid w:val="00F4270F"/>
    <w:rsid w:val="00F63F87"/>
    <w:rsid w:val="00F75038"/>
    <w:rsid w:val="00F961D7"/>
    <w:rsid w:val="00FC288B"/>
    <w:rsid w:val="00FE13D8"/>
    <w:rsid w:val="00FE709E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42569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ConsPlusNormal0">
    <w:name w:val="ConsPlusNormal Знак"/>
    <w:link w:val="ConsPlusNormal"/>
    <w:locked/>
    <w:rsid w:val="00A739A0"/>
    <w:rPr>
      <w:rFonts w:ascii="Arial" w:eastAsia="Times New Roman" w:hAnsi="Arial" w:cs="Arial"/>
    </w:rPr>
  </w:style>
  <w:style w:type="table" w:styleId="a5">
    <w:name w:val="Table Grid"/>
    <w:basedOn w:val="a1"/>
    <w:locked/>
    <w:rsid w:val="00A73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E929-C181-4CDB-8556-FF68D111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Екатерина</cp:lastModifiedBy>
  <cp:revision>17</cp:revision>
  <cp:lastPrinted>2019-03-22T09:21:00Z</cp:lastPrinted>
  <dcterms:created xsi:type="dcterms:W3CDTF">2020-03-16T11:41:00Z</dcterms:created>
  <dcterms:modified xsi:type="dcterms:W3CDTF">2021-05-19T10:49:00Z</dcterms:modified>
</cp:coreProperties>
</file>